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C2" w:rsidRDefault="00BF4FC2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4FC2">
        <w:rPr>
          <w:rFonts w:ascii="Times New Roman" w:eastAsia="Calibri" w:hAnsi="Times New Roman" w:cs="Times New Roman"/>
          <w:b/>
          <w:sz w:val="24"/>
          <w:szCs w:val="24"/>
        </w:rPr>
        <w:t>ANEXO 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E293A" w:rsidRPr="00BF4FC2" w:rsidRDefault="00BF4FC2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4FC2">
        <w:rPr>
          <w:rFonts w:ascii="Times New Roman" w:eastAsia="Calibri" w:hAnsi="Times New Roman" w:cs="Times New Roman"/>
          <w:b/>
          <w:sz w:val="24"/>
          <w:szCs w:val="24"/>
        </w:rPr>
        <w:t xml:space="preserve">CATEGORIAS DE APOIO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F15AF7" w:rsidRPr="00BF4FC2">
        <w:rPr>
          <w:rFonts w:ascii="Times New Roman" w:eastAsia="Calibri" w:hAnsi="Times New Roman" w:cs="Times New Roman"/>
          <w:b/>
          <w:sz w:val="24"/>
          <w:szCs w:val="24"/>
        </w:rPr>
        <w:t>DEMAIS ÁREAS CULTURAIS</w:t>
      </w:r>
    </w:p>
    <w:p w:rsidR="00103A29" w:rsidRPr="00BF4FC2" w:rsidRDefault="00103A29" w:rsidP="00103A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3A29" w:rsidRPr="00BF4FC2" w:rsidRDefault="00103A29" w:rsidP="00103A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RECURSOS DO EDITAL</w:t>
      </w:r>
      <w:r w:rsidR="00C758F2" w:rsidRPr="00BF4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03A29" w:rsidRPr="00BF4FC2" w:rsidRDefault="00852C7C" w:rsidP="00C9412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0EDE"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</w:t>
      </w:r>
      <w:r w:rsidR="00103A29"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presente edital possui valor total de </w:t>
      </w:r>
      <w:r w:rsidR="00103A29" w:rsidRPr="00BF4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R$</w:t>
      </w:r>
      <w:r w:rsidR="008944A9" w:rsidRPr="00BF4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107.109</w:t>
      </w:r>
      <w:r w:rsidR="000A00BF" w:rsidRPr="00BF4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,00</w:t>
      </w:r>
      <w:r w:rsidR="00C9412D" w:rsidRPr="00BF4F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944A9" w:rsidRPr="00BF4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(Cento e sete mil</w:t>
      </w:r>
      <w:r w:rsidR="00CE3BC1" w:rsidRPr="00BF4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8944A9" w:rsidRPr="00BF4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cento e nove reais</w:t>
      </w:r>
      <w:r w:rsidR="000A00BF" w:rsidRPr="00BF4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BF4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A00BF" w:rsidRPr="00BF4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2C7C" w:rsidRPr="00BF4FC2" w:rsidRDefault="00852C7C" w:rsidP="00C9412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C7C" w:rsidRPr="00BF4FC2" w:rsidRDefault="00852C7C" w:rsidP="00852C7C">
      <w:pPr>
        <w:spacing w:after="200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4FC2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C758F2" w:rsidRPr="00BF4FC2">
        <w:rPr>
          <w:rFonts w:ascii="Times New Roman" w:eastAsia="Calibri" w:hAnsi="Times New Roman" w:cs="Times New Roman"/>
          <w:b/>
          <w:sz w:val="24"/>
          <w:szCs w:val="24"/>
        </w:rPr>
        <w:t>PRINCIPAIS ÁREAS DE ATUAÇÃO.</w:t>
      </w:r>
    </w:p>
    <w:p w:rsidR="00852C7C" w:rsidRPr="00BF4FC2" w:rsidRDefault="00820EDE" w:rsidP="00852C7C">
      <w:pPr>
        <w:spacing w:after="20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C2"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 w:rsidR="00852C7C" w:rsidRPr="00BF4FC2">
        <w:rPr>
          <w:rFonts w:ascii="Times New Roman" w:eastAsia="Calibri" w:hAnsi="Times New Roman" w:cs="Times New Roman"/>
          <w:sz w:val="24"/>
          <w:szCs w:val="24"/>
        </w:rPr>
        <w:t xml:space="preserve">Os proponentes </w:t>
      </w:r>
      <w:r w:rsidRPr="00BF4FC2">
        <w:rPr>
          <w:rFonts w:ascii="Times New Roman" w:eastAsia="Calibri" w:hAnsi="Times New Roman" w:cs="Times New Roman"/>
          <w:sz w:val="24"/>
          <w:szCs w:val="24"/>
        </w:rPr>
        <w:t>apresentarão seus respectivos</w:t>
      </w:r>
      <w:r w:rsidR="00852C7C" w:rsidRPr="00BF4FC2">
        <w:rPr>
          <w:rFonts w:ascii="Times New Roman" w:eastAsia="Calibri" w:hAnsi="Times New Roman" w:cs="Times New Roman"/>
          <w:sz w:val="24"/>
          <w:szCs w:val="24"/>
        </w:rPr>
        <w:t xml:space="preserve"> projetos informando no </w:t>
      </w:r>
      <w:r w:rsidR="00852C7C" w:rsidRPr="00BF4FC2">
        <w:rPr>
          <w:rFonts w:ascii="Times New Roman" w:eastAsia="Calibri" w:hAnsi="Times New Roman" w:cs="Times New Roman"/>
          <w:b/>
          <w:sz w:val="24"/>
          <w:szCs w:val="24"/>
        </w:rPr>
        <w:t>Plano de</w:t>
      </w:r>
      <w:r w:rsidR="00AF0F4E" w:rsidRPr="00BF4F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2C7C" w:rsidRPr="00BF4FC2">
        <w:rPr>
          <w:rFonts w:ascii="Times New Roman" w:eastAsia="Calibri" w:hAnsi="Times New Roman" w:cs="Times New Roman"/>
          <w:b/>
          <w:sz w:val="24"/>
          <w:szCs w:val="24"/>
        </w:rPr>
        <w:t>Trabalho</w:t>
      </w:r>
      <w:r w:rsidRPr="00BF4FC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F4FC2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gramStart"/>
      <w:r w:rsidRPr="00BF4FC2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BF4FC2">
        <w:rPr>
          <w:rFonts w:ascii="Times New Roman" w:eastAsia="Calibri" w:hAnsi="Times New Roman" w:cs="Times New Roman"/>
          <w:sz w:val="24"/>
          <w:szCs w:val="24"/>
        </w:rPr>
        <w:t xml:space="preserve"> (uma) a 5</w:t>
      </w:r>
      <w:r w:rsidRPr="00BF4FC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F4FC2">
        <w:rPr>
          <w:rFonts w:ascii="Times New Roman" w:eastAsia="Calibri" w:hAnsi="Times New Roman" w:cs="Times New Roman"/>
          <w:sz w:val="24"/>
          <w:szCs w:val="24"/>
        </w:rPr>
        <w:t>cinco</w:t>
      </w:r>
      <w:r w:rsidRPr="00BF4FC2">
        <w:rPr>
          <w:rFonts w:ascii="Times New Roman" w:eastAsia="Calibri" w:hAnsi="Times New Roman" w:cs="Times New Roman"/>
          <w:sz w:val="24"/>
          <w:szCs w:val="24"/>
        </w:rPr>
        <w:t xml:space="preserve">) áreas de atuação. </w:t>
      </w:r>
      <w:r w:rsidR="00C758F2" w:rsidRPr="00BF4FC2">
        <w:rPr>
          <w:rFonts w:ascii="Times New Roman" w:eastAsia="Calibri" w:hAnsi="Times New Roman" w:cs="Times New Roman"/>
          <w:sz w:val="24"/>
          <w:szCs w:val="24"/>
        </w:rPr>
        <w:t>Sendo elas.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Arte de rua</w:t>
      </w:r>
    </w:p>
    <w:p w:rsidR="00C758F2" w:rsidRPr="00BF4FC2" w:rsidRDefault="00266C40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Artes visuais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Artesanato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Cenografia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Circo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Comunicação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Cultura Afro-brasileira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Cultura Alimentar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Cultura Cigana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Cultura Estrangeira (imigrantes)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Cultura Indígena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Cultura LGBTQIAP+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Cultura Negra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Cultura Popular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Cultura Quilombola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Cultura Tradicional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Dança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Design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Direito Autoral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Economia Criativa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Festas Tradicionais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Figurino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Filosofia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Fotografia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Gastronomia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Gestão Cultural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História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Humor e Comédia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Jornalismo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Leitura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Livro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Meio ambiente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Memória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Moda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Museu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Música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Patrimônio Imaterial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Patrimônio Material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Performance</w:t>
      </w:r>
      <w:proofErr w:type="gramEnd"/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Pesquisa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Povos Tradicionais de Matriz Africana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Produção Cultural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Rádio</w:t>
      </w:r>
    </w:p>
    <w:p w:rsidR="00C758F2" w:rsidRPr="00BF4FC2" w:rsidRDefault="00C758F2" w:rsidP="00C758F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Sonorização e iluminação</w:t>
      </w:r>
    </w:p>
    <w:p w:rsidR="00852C7C" w:rsidRDefault="00C758F2" w:rsidP="00BF4F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C2">
        <w:rPr>
          <w:rFonts w:ascii="Times New Roman" w:eastAsia="Times New Roman" w:hAnsi="Times New Roman" w:cs="Times New Roman"/>
          <w:color w:val="000000"/>
          <w:sz w:val="24"/>
          <w:szCs w:val="24"/>
        </w:rPr>
        <w:t>Teatro</w:t>
      </w:r>
    </w:p>
    <w:p w:rsidR="00BF4FC2" w:rsidRPr="00BF4FC2" w:rsidRDefault="00BF4FC2" w:rsidP="00BF4FC2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C7C" w:rsidRPr="00BF4FC2" w:rsidRDefault="00820EDE" w:rsidP="00852C7C">
      <w:pPr>
        <w:spacing w:after="200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4FC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52C7C" w:rsidRPr="00BF4FC2">
        <w:rPr>
          <w:rFonts w:ascii="Times New Roman" w:eastAsia="Calibri" w:hAnsi="Times New Roman" w:cs="Times New Roman"/>
          <w:b/>
          <w:sz w:val="24"/>
          <w:szCs w:val="24"/>
        </w:rPr>
        <w:t>. DISTRIBUIÇÃO DE VAGAS E VALORES</w:t>
      </w:r>
    </w:p>
    <w:p w:rsidR="00BF4FC2" w:rsidRDefault="00C758F2" w:rsidP="00852C7C">
      <w:pPr>
        <w:spacing w:after="20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C2">
        <w:rPr>
          <w:rFonts w:ascii="Times New Roman" w:eastAsia="Calibri" w:hAnsi="Times New Roman" w:cs="Times New Roman"/>
          <w:sz w:val="24"/>
          <w:szCs w:val="24"/>
        </w:rPr>
        <w:t xml:space="preserve">3.1 </w:t>
      </w:r>
      <w:r w:rsidR="008944A9" w:rsidRPr="00BF4FC2">
        <w:rPr>
          <w:rFonts w:ascii="Times New Roman" w:eastAsia="Calibri" w:hAnsi="Times New Roman" w:cs="Times New Roman"/>
          <w:sz w:val="24"/>
          <w:szCs w:val="24"/>
        </w:rPr>
        <w:t>Serão contemplados</w:t>
      </w:r>
      <w:r w:rsidRPr="00BF4FC2">
        <w:rPr>
          <w:rFonts w:ascii="Times New Roman" w:eastAsia="Calibri" w:hAnsi="Times New Roman" w:cs="Times New Roman"/>
          <w:sz w:val="24"/>
          <w:szCs w:val="24"/>
        </w:rPr>
        <w:t xml:space="preserve"> até 15 (quinze) propostas, no valor de R$7.140,60 </w:t>
      </w:r>
      <w:r w:rsidR="008944A9" w:rsidRPr="00BF4FC2">
        <w:rPr>
          <w:rFonts w:ascii="Times New Roman" w:eastAsia="Calibri" w:hAnsi="Times New Roman" w:cs="Times New Roman"/>
          <w:sz w:val="24"/>
          <w:szCs w:val="24"/>
        </w:rPr>
        <w:t xml:space="preserve">(sete mil cento e quarenta reais e sessenta centavos) cada. </w:t>
      </w:r>
    </w:p>
    <w:p w:rsidR="008944A9" w:rsidRDefault="008944A9" w:rsidP="00852C7C">
      <w:pPr>
        <w:spacing w:after="20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</w:p>
    <w:tbl>
      <w:tblPr>
        <w:tblW w:w="10305" w:type="dxa"/>
        <w:tblInd w:w="-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75"/>
        <w:gridCol w:w="1290"/>
        <w:gridCol w:w="1560"/>
        <w:gridCol w:w="1290"/>
        <w:gridCol w:w="1215"/>
        <w:gridCol w:w="1215"/>
        <w:gridCol w:w="1260"/>
      </w:tblGrid>
      <w:tr w:rsidR="008944A9" w:rsidTr="005D74A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E32" w:rsidRDefault="008944A9" w:rsidP="005D74A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CATEGORIAS</w:t>
            </w:r>
            <w:r w:rsidR="00FC3E3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8944A9" w:rsidRDefault="00FC3E32" w:rsidP="005D74A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DIVERSAS ÁREAS CULTURAIS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4A9" w:rsidRDefault="008944A9" w:rsidP="005D74A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QTD DE VAGAS AMPLA CONCORRÊNCIA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4A9" w:rsidRDefault="008944A9" w:rsidP="005D74A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COTAS PARA PESSOAS NEGRAS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4A9" w:rsidRDefault="008944A9" w:rsidP="005D74A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COTAS PARA PESSOAS ÍNDIGENAS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4A9" w:rsidRDefault="008944A9" w:rsidP="005D74A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QUANTIDADE TOTAL DE VAGAS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4A9" w:rsidRDefault="008944A9" w:rsidP="005D74A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VALOR MÁXIMO POR PROJETO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4A9" w:rsidRDefault="008944A9" w:rsidP="005D74A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VALOR TOTAL DA CATEGORIA</w:t>
            </w:r>
          </w:p>
        </w:tc>
      </w:tr>
      <w:tr w:rsidR="008944A9" w:rsidTr="005D74A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4A9" w:rsidRDefault="00FC3E32" w:rsidP="008944A9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Projetos de Pequeno Porte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4A9" w:rsidRDefault="00DE2061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4A9" w:rsidRDefault="00DE2061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4A9" w:rsidRDefault="00DE2061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4A9" w:rsidRDefault="00FC3E32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 w:rsidR="00DE0320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4A9" w:rsidRDefault="00DE0320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3.05</w:t>
            </w:r>
            <w:r w:rsidR="00FC3E32">
              <w:rPr>
                <w:rFonts w:ascii="Calibri" w:eastAsia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4A9" w:rsidRDefault="00DE0320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42.700</w:t>
            </w:r>
            <w:r w:rsidR="00FC3E32">
              <w:rPr>
                <w:rFonts w:ascii="Calibri" w:eastAsia="Calibri" w:hAnsi="Calibri" w:cs="Calibri"/>
                <w:sz w:val="16"/>
                <w:szCs w:val="16"/>
              </w:rPr>
              <w:t>,00</w:t>
            </w:r>
          </w:p>
        </w:tc>
      </w:tr>
      <w:tr w:rsidR="00FC3E32" w:rsidTr="008D30B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E32" w:rsidRDefault="00FC3E32" w:rsidP="008944A9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Projetos de Médio Porte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E32" w:rsidRDefault="00DE2061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E32" w:rsidRDefault="007C3D5C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E32" w:rsidRDefault="00DE2061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32" w:rsidRDefault="00DE0320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E32" w:rsidRDefault="00DE2061" w:rsidP="00DE032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7.070</w:t>
            </w:r>
            <w:r w:rsidR="00FC3E32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="007C3D5C"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32" w:rsidRDefault="00DE0320" w:rsidP="00FC3E32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  <w:r w:rsidR="00FC3E32" w:rsidRPr="006C4869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DE2061">
              <w:rPr>
                <w:rFonts w:ascii="Calibri" w:eastAsia="Calibri" w:hAnsi="Calibri" w:cs="Calibri"/>
                <w:sz w:val="16"/>
                <w:szCs w:val="16"/>
              </w:rPr>
              <w:t>80</w:t>
            </w:r>
            <w:r w:rsidR="00FC3E32">
              <w:rPr>
                <w:rFonts w:ascii="Calibri" w:eastAsia="Calibri" w:hAnsi="Calibri" w:cs="Calibri"/>
                <w:sz w:val="16"/>
                <w:szCs w:val="16"/>
              </w:rPr>
              <w:t>,00</w:t>
            </w:r>
          </w:p>
        </w:tc>
      </w:tr>
      <w:tr w:rsidR="00FC3E32" w:rsidTr="008D30B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E32" w:rsidRDefault="00FC3E32" w:rsidP="008944A9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Projetos de Grande Porte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E32" w:rsidRDefault="00DE2061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E32" w:rsidRDefault="007C3D5C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E32" w:rsidRDefault="00DE2061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32" w:rsidRDefault="00FC3E32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E32" w:rsidRDefault="00DE0320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12.</w:t>
            </w:r>
            <w:r w:rsidR="00DE2061">
              <w:rPr>
                <w:rFonts w:ascii="Calibri" w:eastAsia="Calibri" w:hAnsi="Calibri" w:cs="Calibri"/>
                <w:sz w:val="16"/>
                <w:szCs w:val="16"/>
              </w:rPr>
              <w:t>069,70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32" w:rsidRDefault="00FC3E32" w:rsidP="00FC3E32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36</w:t>
            </w:r>
            <w:r w:rsidR="00DE0320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="00DE2061">
              <w:rPr>
                <w:rFonts w:ascii="Calibri" w:eastAsia="Calibri" w:hAnsi="Calibri" w:cs="Calibri"/>
                <w:sz w:val="16"/>
                <w:szCs w:val="16"/>
              </w:rPr>
              <w:t>209,10</w:t>
            </w:r>
          </w:p>
        </w:tc>
      </w:tr>
      <w:tr w:rsidR="00FC3E32" w:rsidTr="008D30B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E32" w:rsidRDefault="007C3D5C" w:rsidP="008944A9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E32" w:rsidRDefault="007C3D5C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***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E32" w:rsidRDefault="007C3D5C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***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E32" w:rsidRDefault="007C3D5C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***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32" w:rsidRDefault="007C3D5C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E32" w:rsidRDefault="007C3D5C" w:rsidP="005D74A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***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32" w:rsidRPr="007C3D5C" w:rsidRDefault="00FC3E32" w:rsidP="00FC3E3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C3D5C">
              <w:rPr>
                <w:rFonts w:ascii="Calibri" w:eastAsia="Calibri" w:hAnsi="Calibri" w:cs="Calibri"/>
                <w:b/>
                <w:sz w:val="16"/>
                <w:szCs w:val="16"/>
              </w:rPr>
              <w:t>R$</w:t>
            </w:r>
            <w:r w:rsidR="007C3D5C" w:rsidRPr="007C3D5C">
              <w:rPr>
                <w:rFonts w:ascii="Calibri" w:eastAsia="Calibri" w:hAnsi="Calibri" w:cs="Calibri"/>
                <w:b/>
                <w:sz w:val="16"/>
                <w:szCs w:val="16"/>
              </w:rPr>
              <w:t>107.1</w:t>
            </w:r>
            <w:r w:rsidR="00DE2061">
              <w:rPr>
                <w:rFonts w:ascii="Calibri" w:eastAsia="Calibri" w:hAnsi="Calibri" w:cs="Calibri"/>
                <w:b/>
                <w:sz w:val="16"/>
                <w:szCs w:val="16"/>
              </w:rPr>
              <w:t>89,10</w:t>
            </w:r>
          </w:p>
        </w:tc>
      </w:tr>
    </w:tbl>
    <w:p w:rsidR="00FC3E32" w:rsidRPr="00852C7C" w:rsidRDefault="00FC3E32" w:rsidP="007C3D5C">
      <w:pPr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C3E32" w:rsidRPr="00852C7C" w:rsidSect="00962E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E293A"/>
    <w:rsid w:val="00015675"/>
    <w:rsid w:val="00016116"/>
    <w:rsid w:val="0002795B"/>
    <w:rsid w:val="00035F1D"/>
    <w:rsid w:val="00060D68"/>
    <w:rsid w:val="00062C21"/>
    <w:rsid w:val="00076ED4"/>
    <w:rsid w:val="000A00BF"/>
    <w:rsid w:val="000B019F"/>
    <w:rsid w:val="000C4567"/>
    <w:rsid w:val="000F6CF0"/>
    <w:rsid w:val="00103A29"/>
    <w:rsid w:val="00126F49"/>
    <w:rsid w:val="001928DA"/>
    <w:rsid w:val="001A292D"/>
    <w:rsid w:val="001A296F"/>
    <w:rsid w:val="001B3FB8"/>
    <w:rsid w:val="001B57FA"/>
    <w:rsid w:val="00204B4E"/>
    <w:rsid w:val="00216F3D"/>
    <w:rsid w:val="00224E67"/>
    <w:rsid w:val="00237671"/>
    <w:rsid w:val="002439D1"/>
    <w:rsid w:val="00266C40"/>
    <w:rsid w:val="00275399"/>
    <w:rsid w:val="00283982"/>
    <w:rsid w:val="002E0737"/>
    <w:rsid w:val="002E2B73"/>
    <w:rsid w:val="002E355F"/>
    <w:rsid w:val="00315C87"/>
    <w:rsid w:val="00347B9A"/>
    <w:rsid w:val="00364DE8"/>
    <w:rsid w:val="00365AEB"/>
    <w:rsid w:val="00367795"/>
    <w:rsid w:val="00393060"/>
    <w:rsid w:val="003B34D6"/>
    <w:rsid w:val="003B60D3"/>
    <w:rsid w:val="003D766C"/>
    <w:rsid w:val="003F6100"/>
    <w:rsid w:val="004050D9"/>
    <w:rsid w:val="00405C86"/>
    <w:rsid w:val="004120B0"/>
    <w:rsid w:val="00431EB7"/>
    <w:rsid w:val="00446D22"/>
    <w:rsid w:val="0045643B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D4AAE"/>
    <w:rsid w:val="004E293A"/>
    <w:rsid w:val="005135E1"/>
    <w:rsid w:val="005149D3"/>
    <w:rsid w:val="00534640"/>
    <w:rsid w:val="00534FFF"/>
    <w:rsid w:val="00583F18"/>
    <w:rsid w:val="005D42D7"/>
    <w:rsid w:val="005E527A"/>
    <w:rsid w:val="005F21C0"/>
    <w:rsid w:val="00656CDA"/>
    <w:rsid w:val="00663B68"/>
    <w:rsid w:val="006926CB"/>
    <w:rsid w:val="006A525B"/>
    <w:rsid w:val="006B32E9"/>
    <w:rsid w:val="006C35DB"/>
    <w:rsid w:val="006D73A1"/>
    <w:rsid w:val="006E2439"/>
    <w:rsid w:val="006F056A"/>
    <w:rsid w:val="0070501A"/>
    <w:rsid w:val="0071719F"/>
    <w:rsid w:val="00756FE3"/>
    <w:rsid w:val="007645FC"/>
    <w:rsid w:val="0078631D"/>
    <w:rsid w:val="00793480"/>
    <w:rsid w:val="00794B6B"/>
    <w:rsid w:val="00794F80"/>
    <w:rsid w:val="007B67FF"/>
    <w:rsid w:val="007C012B"/>
    <w:rsid w:val="007C0BD8"/>
    <w:rsid w:val="007C3D5C"/>
    <w:rsid w:val="007C6FE0"/>
    <w:rsid w:val="007E0D92"/>
    <w:rsid w:val="007F0453"/>
    <w:rsid w:val="007F595E"/>
    <w:rsid w:val="00801972"/>
    <w:rsid w:val="00820EDE"/>
    <w:rsid w:val="008324BA"/>
    <w:rsid w:val="0083617C"/>
    <w:rsid w:val="0084578A"/>
    <w:rsid w:val="0085020E"/>
    <w:rsid w:val="00852C7C"/>
    <w:rsid w:val="00853284"/>
    <w:rsid w:val="0086510A"/>
    <w:rsid w:val="00882220"/>
    <w:rsid w:val="008944A9"/>
    <w:rsid w:val="008C779D"/>
    <w:rsid w:val="008D55C4"/>
    <w:rsid w:val="008E78CF"/>
    <w:rsid w:val="00902A82"/>
    <w:rsid w:val="009274D5"/>
    <w:rsid w:val="00934550"/>
    <w:rsid w:val="00940D5B"/>
    <w:rsid w:val="00962E2E"/>
    <w:rsid w:val="009A2C49"/>
    <w:rsid w:val="009D1D6F"/>
    <w:rsid w:val="00A263B3"/>
    <w:rsid w:val="00A57BB4"/>
    <w:rsid w:val="00A60794"/>
    <w:rsid w:val="00A710F9"/>
    <w:rsid w:val="00AA0920"/>
    <w:rsid w:val="00AE02EC"/>
    <w:rsid w:val="00AF0F4E"/>
    <w:rsid w:val="00AF6FD0"/>
    <w:rsid w:val="00B2021B"/>
    <w:rsid w:val="00B22B57"/>
    <w:rsid w:val="00B4713B"/>
    <w:rsid w:val="00B61CA0"/>
    <w:rsid w:val="00B93A6E"/>
    <w:rsid w:val="00B94809"/>
    <w:rsid w:val="00BA30B5"/>
    <w:rsid w:val="00BA61D1"/>
    <w:rsid w:val="00BC24F1"/>
    <w:rsid w:val="00BC767D"/>
    <w:rsid w:val="00BD2360"/>
    <w:rsid w:val="00BD39D2"/>
    <w:rsid w:val="00BF4FC2"/>
    <w:rsid w:val="00C25201"/>
    <w:rsid w:val="00C318A6"/>
    <w:rsid w:val="00C34C54"/>
    <w:rsid w:val="00C62AEA"/>
    <w:rsid w:val="00C758F2"/>
    <w:rsid w:val="00C91FE9"/>
    <w:rsid w:val="00C920F6"/>
    <w:rsid w:val="00C9412D"/>
    <w:rsid w:val="00C95527"/>
    <w:rsid w:val="00CE3BC1"/>
    <w:rsid w:val="00CE5E61"/>
    <w:rsid w:val="00CE6BA6"/>
    <w:rsid w:val="00D27ED1"/>
    <w:rsid w:val="00D30436"/>
    <w:rsid w:val="00D30480"/>
    <w:rsid w:val="00D475EE"/>
    <w:rsid w:val="00D62FF6"/>
    <w:rsid w:val="00D7049B"/>
    <w:rsid w:val="00DA0838"/>
    <w:rsid w:val="00DA3983"/>
    <w:rsid w:val="00DA49B4"/>
    <w:rsid w:val="00DB5CC7"/>
    <w:rsid w:val="00DC2DA8"/>
    <w:rsid w:val="00DC6C2E"/>
    <w:rsid w:val="00DE0320"/>
    <w:rsid w:val="00DE2061"/>
    <w:rsid w:val="00DE26CC"/>
    <w:rsid w:val="00DF048D"/>
    <w:rsid w:val="00DF5DF9"/>
    <w:rsid w:val="00E04696"/>
    <w:rsid w:val="00E20D13"/>
    <w:rsid w:val="00E35898"/>
    <w:rsid w:val="00E54A43"/>
    <w:rsid w:val="00E62032"/>
    <w:rsid w:val="00E725E7"/>
    <w:rsid w:val="00E87567"/>
    <w:rsid w:val="00EA0F01"/>
    <w:rsid w:val="00EB6137"/>
    <w:rsid w:val="00EF0929"/>
    <w:rsid w:val="00F04FB3"/>
    <w:rsid w:val="00F14D35"/>
    <w:rsid w:val="00F15AF7"/>
    <w:rsid w:val="00F16B64"/>
    <w:rsid w:val="00F212EB"/>
    <w:rsid w:val="00F22019"/>
    <w:rsid w:val="00F6215E"/>
    <w:rsid w:val="00F65EA1"/>
    <w:rsid w:val="00FC2B00"/>
    <w:rsid w:val="00FC2D70"/>
    <w:rsid w:val="00FC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2E"/>
  </w:style>
  <w:style w:type="paragraph" w:styleId="Ttulo1">
    <w:name w:val="heading 1"/>
    <w:basedOn w:val="Normal"/>
    <w:next w:val="Normal"/>
    <w:uiPriority w:val="9"/>
    <w:qFormat/>
    <w:rsid w:val="00962E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62E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62E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62E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62E2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62E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62E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62E2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962E2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62E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962E2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962E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962E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962E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962E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962E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4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User</cp:lastModifiedBy>
  <cp:revision>26</cp:revision>
  <cp:lastPrinted>2023-11-14T18:17:00Z</cp:lastPrinted>
  <dcterms:created xsi:type="dcterms:W3CDTF">2023-06-29T15:31:00Z</dcterms:created>
  <dcterms:modified xsi:type="dcterms:W3CDTF">2023-11-23T11:08:00Z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